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EB" w:rsidRPr="009830EB" w:rsidRDefault="009830EB" w:rsidP="009830EB">
      <w:pPr>
        <w:pStyle w:val="1"/>
        <w:ind w:right="-284"/>
        <w:jc w:val="center"/>
        <w:rPr>
          <w:color w:val="FF0000"/>
        </w:rPr>
      </w:pPr>
      <w:r w:rsidRPr="009830EB">
        <w:rPr>
          <w:color w:val="FF0000"/>
        </w:rPr>
        <w:t>Понятия «терроризм» и «экстремизм»</w:t>
      </w:r>
    </w:p>
    <w:p w:rsidR="0004194D" w:rsidRDefault="0004194D" w:rsidP="00A477E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5C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Терроризм</w:t>
      </w:r>
      <w:r w:rsidRPr="0004194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9830EB" w:rsidRPr="009830E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9830EB" w:rsidRDefault="009830EB" w:rsidP="009830E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0EB" w:rsidRPr="009830EB" w:rsidRDefault="009830EB" w:rsidP="00A477E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15C">
        <w:rPr>
          <w:rStyle w:val="a4"/>
          <w:bCs w:val="0"/>
          <w:color w:val="FF0000"/>
          <w:sz w:val="28"/>
          <w:szCs w:val="28"/>
        </w:rPr>
        <w:t>Идеология терроризма</w:t>
      </w:r>
      <w:r w:rsidR="00A477E3" w:rsidRPr="000B615C">
        <w:rPr>
          <w:color w:val="FF0000"/>
          <w:sz w:val="28"/>
          <w:szCs w:val="28"/>
        </w:rPr>
        <w:t xml:space="preserve"> </w:t>
      </w:r>
      <w:r w:rsidRPr="009830EB">
        <w:rPr>
          <w:sz w:val="28"/>
          <w:szCs w:val="28"/>
        </w:rPr>
        <w:t>– совокупность идей, концепций, целевых установок</w:t>
      </w:r>
      <w:r w:rsidR="000B615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30EB">
        <w:rPr>
          <w:sz w:val="28"/>
          <w:szCs w:val="28"/>
        </w:rPr>
        <w:t>обосновывающих необходимость террористической деятельности и направленных на мобилизацию людей для участия в этой деятельности.</w:t>
      </w:r>
    </w:p>
    <w:p w:rsidR="00A477E3" w:rsidRPr="00A477E3" w:rsidRDefault="00A477E3" w:rsidP="00A477E3">
      <w:pPr>
        <w:pStyle w:val="a3"/>
        <w:spacing w:before="0" w:beforeAutospacing="0" w:after="150" w:afterAutospacing="0"/>
        <w:rPr>
          <w:rStyle w:val="a4"/>
          <w:b w:val="0"/>
          <w:color w:val="202020"/>
          <w:sz w:val="28"/>
          <w:szCs w:val="28"/>
        </w:rPr>
      </w:pPr>
    </w:p>
    <w:p w:rsidR="00A477E3" w:rsidRPr="00A477E3" w:rsidRDefault="00A477E3" w:rsidP="00A477E3">
      <w:pPr>
        <w:pStyle w:val="a3"/>
        <w:spacing w:before="0" w:beforeAutospacing="0" w:after="150" w:afterAutospacing="0"/>
        <w:jc w:val="both"/>
        <w:rPr>
          <w:color w:val="FF0000"/>
          <w:sz w:val="28"/>
          <w:szCs w:val="28"/>
        </w:rPr>
      </w:pPr>
      <w:r w:rsidRPr="00A477E3">
        <w:rPr>
          <w:rStyle w:val="a4"/>
          <w:color w:val="FF0000"/>
          <w:sz w:val="28"/>
          <w:szCs w:val="28"/>
        </w:rPr>
        <w:t>Террористическая деятельность - деятельность, включающая в себя:</w:t>
      </w:r>
    </w:p>
    <w:p w:rsidR="00A477E3" w:rsidRPr="00A477E3" w:rsidRDefault="00A477E3" w:rsidP="00A477E3">
      <w:pPr>
        <w:pStyle w:val="a3"/>
        <w:spacing w:before="0" w:beforeAutospacing="0" w:after="150" w:afterAutospacing="0"/>
        <w:jc w:val="both"/>
        <w:rPr>
          <w:color w:val="202020"/>
          <w:sz w:val="28"/>
          <w:szCs w:val="28"/>
        </w:rPr>
      </w:pPr>
      <w:r w:rsidRPr="00A477E3">
        <w:rPr>
          <w:color w:val="202020"/>
          <w:sz w:val="28"/>
          <w:szCs w:val="28"/>
        </w:rPr>
        <w:t>а) организацию, планирование, подготовку, финансирование и реализацию террористического акта;</w:t>
      </w:r>
    </w:p>
    <w:p w:rsidR="00A477E3" w:rsidRPr="00A477E3" w:rsidRDefault="00A477E3" w:rsidP="00A477E3">
      <w:pPr>
        <w:pStyle w:val="a3"/>
        <w:spacing w:before="0" w:beforeAutospacing="0" w:after="150" w:afterAutospacing="0"/>
        <w:jc w:val="both"/>
        <w:rPr>
          <w:color w:val="202020"/>
          <w:sz w:val="28"/>
          <w:szCs w:val="28"/>
        </w:rPr>
      </w:pPr>
      <w:r w:rsidRPr="00A477E3">
        <w:rPr>
          <w:color w:val="202020"/>
          <w:sz w:val="28"/>
          <w:szCs w:val="28"/>
        </w:rPr>
        <w:t>б) подстрекательство к террористическому акту;</w:t>
      </w:r>
    </w:p>
    <w:p w:rsidR="00A477E3" w:rsidRPr="00A477E3" w:rsidRDefault="00A477E3" w:rsidP="00A477E3">
      <w:pPr>
        <w:pStyle w:val="a3"/>
        <w:spacing w:before="0" w:beforeAutospacing="0" w:after="150" w:afterAutospacing="0"/>
        <w:jc w:val="both"/>
        <w:rPr>
          <w:color w:val="202020"/>
          <w:sz w:val="28"/>
          <w:szCs w:val="28"/>
        </w:rPr>
      </w:pPr>
      <w:r w:rsidRPr="00A477E3">
        <w:rPr>
          <w:color w:val="202020"/>
          <w:sz w:val="28"/>
          <w:szCs w:val="28"/>
        </w:rP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:rsidR="00A477E3" w:rsidRPr="00A477E3" w:rsidRDefault="00A477E3" w:rsidP="00A477E3">
      <w:pPr>
        <w:pStyle w:val="a3"/>
        <w:spacing w:before="0" w:beforeAutospacing="0" w:after="150" w:afterAutospacing="0"/>
        <w:jc w:val="both"/>
        <w:rPr>
          <w:color w:val="202020"/>
          <w:sz w:val="28"/>
          <w:szCs w:val="28"/>
        </w:rPr>
      </w:pPr>
      <w:r w:rsidRPr="00A477E3">
        <w:rPr>
          <w:color w:val="202020"/>
          <w:sz w:val="28"/>
          <w:szCs w:val="28"/>
        </w:rPr>
        <w:t>г) вербовку, вооружение, обучение и использование террористов;</w:t>
      </w:r>
    </w:p>
    <w:p w:rsidR="00A477E3" w:rsidRPr="00A477E3" w:rsidRDefault="00A477E3" w:rsidP="00A477E3">
      <w:pPr>
        <w:pStyle w:val="a3"/>
        <w:spacing w:before="0" w:beforeAutospacing="0" w:after="150" w:afterAutospacing="0"/>
        <w:jc w:val="both"/>
        <w:rPr>
          <w:color w:val="202020"/>
          <w:sz w:val="28"/>
          <w:szCs w:val="28"/>
        </w:rPr>
      </w:pPr>
      <w:r w:rsidRPr="00A477E3">
        <w:rPr>
          <w:color w:val="202020"/>
          <w:sz w:val="28"/>
          <w:szCs w:val="28"/>
        </w:rPr>
        <w:t>д) информационное или иное пособничество в планировании, подготовке или реализации террористического акта;</w:t>
      </w:r>
    </w:p>
    <w:p w:rsidR="00A477E3" w:rsidRPr="00A477E3" w:rsidRDefault="00A477E3" w:rsidP="00A477E3">
      <w:pPr>
        <w:pStyle w:val="a3"/>
        <w:spacing w:before="0" w:beforeAutospacing="0" w:after="150" w:afterAutospacing="0"/>
        <w:jc w:val="both"/>
        <w:rPr>
          <w:color w:val="202020"/>
          <w:sz w:val="28"/>
          <w:szCs w:val="28"/>
        </w:rPr>
      </w:pPr>
      <w:r w:rsidRPr="00A477E3">
        <w:rPr>
          <w:color w:val="202020"/>
          <w:sz w:val="28"/>
          <w:szCs w:val="28"/>
        </w:rPr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:rsidR="009830EB" w:rsidRPr="0004194D" w:rsidRDefault="00A477E3" w:rsidP="00A477E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Террористический акт</w:t>
      </w:r>
      <w:r w:rsidRPr="00A477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целях.</w:t>
      </w:r>
    </w:p>
    <w:p w:rsidR="0004194D" w:rsidRPr="0004194D" w:rsidRDefault="0004194D" w:rsidP="009830E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террористических актов: взрывы в общественных местах, захват транспортных средств, организация промышленных аварий и катастроф, </w:t>
      </w:r>
      <w:proofErr w:type="spellStart"/>
      <w:r w:rsidRPr="000419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кибератаки</w:t>
      </w:r>
      <w:proofErr w:type="spellEnd"/>
      <w:r w:rsidRPr="00041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94D" w:rsidRPr="00A477E3" w:rsidRDefault="0004194D" w:rsidP="009830EB">
      <w:pPr>
        <w:numPr>
          <w:ilvl w:val="0"/>
          <w:numId w:val="1"/>
        </w:numPr>
        <w:spacing w:before="100" w:beforeAutospacing="1" w:after="100" w:afterAutospacing="1" w:line="240" w:lineRule="auto"/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последствия: гибель людей, разрушение инфраструктуры, дестабилизация общества, рост страха и паники.</w:t>
      </w:r>
    </w:p>
    <w:p w:rsidR="00A477E3" w:rsidRPr="00A477E3" w:rsidRDefault="00A477E3" w:rsidP="00A477E3">
      <w:pPr>
        <w:spacing w:before="100" w:beforeAutospacing="1" w:after="100" w:afterAutospacing="1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Противодействие терроризму</w:t>
      </w:r>
      <w:r w:rsidRPr="00A477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деятельность органов государственной власти и органов местного самоуправления, а также физических и юридических лиц по предупреждению терроризма, в том числе по выявлению и последующему </w:t>
      </w: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устранению причин и условий, способствующих совершению террористических актов, выявлению, предупреждению, пресечению, раскрытию и расследованию террористического акта, минимизации и (или) ликвидации последствий проявлений терроризма.</w:t>
      </w:r>
    </w:p>
    <w:p w:rsidR="0004194D" w:rsidRPr="0004194D" w:rsidRDefault="0004194D" w:rsidP="00A477E3">
      <w:pPr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B615C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Экстремизм</w:t>
      </w:r>
      <w:bookmarkEnd w:id="0"/>
      <w:r w:rsidRPr="0004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приверженность людей к крайним взглядам и крайним формам их выражения в политике, религии или общественной жизни.</w:t>
      </w:r>
    </w:p>
    <w:p w:rsidR="00A477E3" w:rsidRPr="00A477E3" w:rsidRDefault="00A477E3" w:rsidP="00A477E3">
      <w:pPr>
        <w:numPr>
          <w:ilvl w:val="0"/>
          <w:numId w:val="2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оправдание терроризма и иная террористическая деятельность;</w:t>
      </w:r>
    </w:p>
    <w:p w:rsidR="00A477E3" w:rsidRPr="00A477E3" w:rsidRDefault="00A477E3" w:rsidP="00A477E3">
      <w:pPr>
        <w:numPr>
          <w:ilvl w:val="0"/>
          <w:numId w:val="2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возбуждение социальной, расовой, национальной или религиозной розни;</w:t>
      </w:r>
    </w:p>
    <w:p w:rsidR="00A477E3" w:rsidRPr="00A477E3" w:rsidRDefault="00A477E3" w:rsidP="00A477E3">
      <w:pPr>
        <w:numPr>
          <w:ilvl w:val="0"/>
          <w:numId w:val="2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proofErr w:type="gramStart"/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принадлежности</w:t>
      </w:r>
      <w:proofErr w:type="gramEnd"/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отношения к религии;</w:t>
      </w:r>
    </w:p>
    <w:p w:rsidR="00A477E3" w:rsidRPr="00A477E3" w:rsidRDefault="00A477E3" w:rsidP="00A477E3">
      <w:pPr>
        <w:numPr>
          <w:ilvl w:val="0"/>
          <w:numId w:val="2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proofErr w:type="gramStart"/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принадлежности</w:t>
      </w:r>
      <w:proofErr w:type="gramEnd"/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отношения к религии;</w:t>
      </w:r>
    </w:p>
    <w:p w:rsidR="00A477E3" w:rsidRPr="00A477E3" w:rsidRDefault="00A477E3" w:rsidP="00A477E3">
      <w:pPr>
        <w:numPr>
          <w:ilvl w:val="0"/>
          <w:numId w:val="2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A477E3" w:rsidRPr="00A477E3" w:rsidRDefault="00A477E3" w:rsidP="00A477E3">
      <w:pPr>
        <w:numPr>
          <w:ilvl w:val="0"/>
          <w:numId w:val="2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A477E3" w:rsidRPr="00A477E3" w:rsidRDefault="00A477E3" w:rsidP="00A477E3">
      <w:pPr>
        <w:numPr>
          <w:ilvl w:val="0"/>
          <w:numId w:val="2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A477E3" w:rsidRPr="00A477E3" w:rsidRDefault="00A477E3" w:rsidP="00A477E3">
      <w:pPr>
        <w:numPr>
          <w:ilvl w:val="0"/>
          <w:numId w:val="2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идеологии;</w:t>
      </w:r>
    </w:p>
    <w:p w:rsidR="00A477E3" w:rsidRPr="00A477E3" w:rsidRDefault="00A477E3" w:rsidP="00A477E3">
      <w:pPr>
        <w:numPr>
          <w:ilvl w:val="0"/>
          <w:numId w:val="2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A477E3" w:rsidRPr="00A477E3" w:rsidRDefault="00A477E3" w:rsidP="00A477E3">
      <w:pPr>
        <w:numPr>
          <w:ilvl w:val="0"/>
          <w:numId w:val="2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статье 8 Федерального закона от 24.07.2007 № 211-ФЗ "О внесении изменений в отдельные законодательные акты Российской Федерации в связи с совершенствованием государственного </w:t>
      </w: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 в области противодействия экстремизму" и являющихся преступлением;</w:t>
      </w:r>
    </w:p>
    <w:p w:rsidR="00A477E3" w:rsidRPr="00A477E3" w:rsidRDefault="00A477E3" w:rsidP="00A477E3">
      <w:pPr>
        <w:numPr>
          <w:ilvl w:val="0"/>
          <w:numId w:val="2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подготовка указанных деяний, а также подстрекательство к их осуществлению;</w:t>
      </w:r>
    </w:p>
    <w:p w:rsidR="00A477E3" w:rsidRPr="00A477E3" w:rsidRDefault="00A477E3" w:rsidP="00A477E3">
      <w:pPr>
        <w:numPr>
          <w:ilvl w:val="0"/>
          <w:numId w:val="2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A477E3" w:rsidRPr="009830EB" w:rsidRDefault="00A477E3" w:rsidP="00A477E3">
      <w:pPr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A477E3" w:rsidRPr="009830EB" w:rsidSect="009830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BDE"/>
    <w:multiLevelType w:val="multilevel"/>
    <w:tmpl w:val="003C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16F6F"/>
    <w:multiLevelType w:val="multilevel"/>
    <w:tmpl w:val="92F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65A1E"/>
    <w:multiLevelType w:val="multilevel"/>
    <w:tmpl w:val="D644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79"/>
    <w:rsid w:val="0004194D"/>
    <w:rsid w:val="000B615C"/>
    <w:rsid w:val="00104CEA"/>
    <w:rsid w:val="00981CB1"/>
    <w:rsid w:val="009830EB"/>
    <w:rsid w:val="00A477E3"/>
    <w:rsid w:val="00B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7336"/>
  <w15:chartTrackingRefBased/>
  <w15:docId w15:val="{0CD00F7F-2466-4DF8-A8A4-2E11B9A9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rm">
    <w:name w:val="term"/>
    <w:basedOn w:val="a0"/>
    <w:rsid w:val="0004194D"/>
  </w:style>
  <w:style w:type="character" w:customStyle="1" w:styleId="verdana">
    <w:name w:val="verdana"/>
    <w:basedOn w:val="a0"/>
    <w:rsid w:val="0004194D"/>
  </w:style>
  <w:style w:type="character" w:customStyle="1" w:styleId="10">
    <w:name w:val="Заголовок 1 Знак"/>
    <w:basedOn w:val="a0"/>
    <w:link w:val="1"/>
    <w:uiPriority w:val="9"/>
    <w:rsid w:val="00983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Логвинов Константин Александрович</dc:creator>
  <cp:keywords/>
  <dc:description/>
  <cp:lastModifiedBy>Логвинов Константин Александрович</cp:lastModifiedBy>
  <cp:revision>3</cp:revision>
  <dcterms:created xsi:type="dcterms:W3CDTF">2025-09-05T11:21:00Z</dcterms:created>
  <dcterms:modified xsi:type="dcterms:W3CDTF">2025-09-12T07:28:00Z</dcterms:modified>
</cp:coreProperties>
</file>